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FE1B3" w14:textId="77777777" w:rsidR="004C3D9A" w:rsidRPr="00DD7250" w:rsidRDefault="004C3D9A" w:rsidP="004C3D9A">
      <w:pPr>
        <w:pStyle w:val="ListParagraph"/>
        <w:numPr>
          <w:ilvl w:val="0"/>
          <w:numId w:val="1"/>
        </w:numPr>
      </w:pPr>
      <w:r>
        <w:rPr>
          <w:rFonts w:ascii="Arial" w:eastAsia="Times New Roman" w:hAnsi="Arial" w:cs="Arial"/>
          <w:b/>
        </w:rPr>
        <w:t xml:space="preserve">Construction work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06E4F63D" w14:textId="77777777" w:rsidTr="000C1D8B">
        <w:trPr>
          <w:cantSplit/>
          <w:trHeight w:val="1318"/>
          <w:tblHeader/>
          <w:jc w:val="center"/>
        </w:trPr>
        <w:tc>
          <w:tcPr>
            <w:tcW w:w="657" w:type="dxa"/>
            <w:vMerge w:val="restart"/>
            <w:shd w:val="clear" w:color="auto" w:fill="FFFFFF"/>
            <w:vAlign w:val="center"/>
          </w:tcPr>
          <w:p w14:paraId="0EA2430F"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01F33E51"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14:paraId="6BAA4ED0"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14:paraId="7F9E73E7"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14:paraId="7CD15CE0"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14:paraId="0C8F73A6" w14:textId="77777777" w:rsidTr="000C1D8B">
        <w:trPr>
          <w:cantSplit/>
          <w:trHeight w:val="219"/>
          <w:tblHeader/>
          <w:jc w:val="center"/>
        </w:trPr>
        <w:tc>
          <w:tcPr>
            <w:tcW w:w="657" w:type="dxa"/>
            <w:vMerge/>
            <w:shd w:val="clear" w:color="auto" w:fill="FFFFFF"/>
            <w:vAlign w:val="center"/>
          </w:tcPr>
          <w:p w14:paraId="18C73530"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D5040A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ACD8582"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3987BE91"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27A6A1B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14:paraId="3E967F3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2E9B0805"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14:paraId="59E7752C" w14:textId="77777777" w:rsidTr="000C1D8B">
        <w:trPr>
          <w:trHeight w:val="20"/>
          <w:jc w:val="center"/>
        </w:trPr>
        <w:tc>
          <w:tcPr>
            <w:tcW w:w="657" w:type="dxa"/>
          </w:tcPr>
          <w:p w14:paraId="765453E2"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1C23083B"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 xml:space="preserve">Eskom's SHE </w:t>
            </w:r>
            <w:proofErr w:type="gramStart"/>
            <w:r w:rsidRPr="00DF4955">
              <w:rPr>
                <w:rFonts w:ascii="Arial" w:eastAsia="Times New Roman" w:hAnsi="Arial" w:cs="Arial"/>
                <w:b/>
              </w:rPr>
              <w:t>rules</w:t>
            </w:r>
            <w:proofErr w:type="gramEnd"/>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14:paraId="06FF6E1E" w14:textId="77777777" w:rsidR="00572CEB" w:rsidRPr="00DD7250" w:rsidRDefault="00572CEB" w:rsidP="000C1D8B">
            <w:pPr>
              <w:contextualSpacing/>
              <w:rPr>
                <w:rFonts w:ascii="Arial" w:eastAsia="Times New Roman" w:hAnsi="Arial" w:cs="Arial"/>
              </w:rPr>
            </w:pPr>
          </w:p>
        </w:tc>
        <w:tc>
          <w:tcPr>
            <w:tcW w:w="992" w:type="dxa"/>
          </w:tcPr>
          <w:p w14:paraId="10302E99" w14:textId="77777777"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37851D1" w14:textId="77777777"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1D907805" w14:textId="77777777" w:rsidTr="000C1D8B">
        <w:trPr>
          <w:trHeight w:val="20"/>
          <w:jc w:val="center"/>
        </w:trPr>
        <w:tc>
          <w:tcPr>
            <w:tcW w:w="657" w:type="dxa"/>
          </w:tcPr>
          <w:p w14:paraId="1F87064F"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09558685" w14:textId="77777777" w:rsidR="00913FD9" w:rsidRPr="00EB0C4E"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rPr>
            </w:pPr>
            <w:r w:rsidRPr="00EB0C4E">
              <w:rPr>
                <w:rFonts w:ascii="Arial" w:eastAsia="Calibri" w:hAnsi="Arial" w:cs="Arial"/>
                <w:b/>
              </w:rPr>
              <w:t xml:space="preserve">OHS plan </w:t>
            </w:r>
            <w:r w:rsidRPr="00EB0C4E">
              <w:rPr>
                <w:rFonts w:ascii="Arial" w:eastAsia="Calibri" w:hAnsi="Arial" w:cs="Arial"/>
              </w:rPr>
              <w:t xml:space="preserve">(Applicable to </w:t>
            </w:r>
            <w:proofErr w:type="gramStart"/>
            <w:r w:rsidRPr="00EB0C4E">
              <w:rPr>
                <w:rFonts w:ascii="Arial" w:eastAsia="Calibri" w:hAnsi="Arial" w:cs="Arial"/>
              </w:rPr>
              <w:t>high risk</w:t>
            </w:r>
            <w:proofErr w:type="gramEnd"/>
            <w:r w:rsidRPr="00EB0C4E">
              <w:rPr>
                <w:rFonts w:ascii="Arial" w:eastAsia="Calibri" w:hAnsi="Arial" w:cs="Arial"/>
              </w:rPr>
              <w:t xml:space="preserve"> work only)</w:t>
            </w:r>
          </w:p>
          <w:p w14:paraId="31164A2C" w14:textId="77777777" w:rsidR="00913FD9" w:rsidRPr="00EB0C4E" w:rsidRDefault="00913FD9" w:rsidP="00913FD9">
            <w:pPr>
              <w:autoSpaceDE w:val="0"/>
              <w:autoSpaceDN w:val="0"/>
              <w:adjustRightInd w:val="0"/>
              <w:rPr>
                <w:rFonts w:ascii="Arial" w:hAnsi="Arial" w:cs="Arial"/>
              </w:rPr>
            </w:pPr>
            <w:r w:rsidRPr="00EB0C4E">
              <w:rPr>
                <w:rFonts w:ascii="Arial" w:hAnsi="Arial" w:cs="Arial"/>
              </w:rPr>
              <w:t>Occupational, Health and Safety Plan (OHS Plan)</w:t>
            </w:r>
          </w:p>
          <w:p w14:paraId="02C1E9D1" w14:textId="3F285A1E" w:rsidR="004C3D9A"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EB0C4E">
              <w:rPr>
                <w:rFonts w:ascii="Arial" w:hAnsi="Arial" w:cs="Arial"/>
              </w:rPr>
              <w:t>This must be relevant to the Scope of work, addressing the Eskom Health and Safety. Specification. To be signed off (approved) by the Owner / CEO / MD</w:t>
            </w:r>
            <w:r w:rsidR="004C3D9A">
              <w:rPr>
                <w:rFonts w:ascii="Arial" w:eastAsia="Calibri" w:hAnsi="Arial" w:cs="Arial"/>
                <w:lang w:val="en-US"/>
              </w:rPr>
              <w:t>Management commitment and visible felt leadership</w:t>
            </w:r>
          </w:p>
          <w:p w14:paraId="64339D5D" w14:textId="77777777"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14:paraId="2B28D999" w14:textId="77777777" w:rsidR="004C3D9A" w:rsidRPr="00DD7250" w:rsidRDefault="004C3D9A" w:rsidP="000C1D8B">
            <w:pPr>
              <w:contextualSpacing/>
              <w:rPr>
                <w:rFonts w:ascii="Arial" w:eastAsia="Times New Roman" w:hAnsi="Arial" w:cs="Arial"/>
              </w:rPr>
            </w:pPr>
          </w:p>
        </w:tc>
        <w:tc>
          <w:tcPr>
            <w:tcW w:w="992" w:type="dxa"/>
          </w:tcPr>
          <w:p w14:paraId="593080C5"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4C8FCA1"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419B1744" w14:textId="77777777" w:rsidTr="000C1D8B">
        <w:trPr>
          <w:trHeight w:val="20"/>
          <w:jc w:val="center"/>
        </w:trPr>
        <w:tc>
          <w:tcPr>
            <w:tcW w:w="657" w:type="dxa"/>
          </w:tcPr>
          <w:p w14:paraId="4A590EE3" w14:textId="77777777"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613D08F2" w14:textId="05F8E984" w:rsidR="00913FD9" w:rsidRDefault="00913FD9" w:rsidP="00913FD9">
            <w:pPr>
              <w:autoSpaceDE w:val="0"/>
              <w:autoSpaceDN w:val="0"/>
              <w:adjustRightInd w:val="0"/>
              <w:rPr>
                <w:rFonts w:ascii="Arial" w:eastAsia="Calibri" w:hAnsi="Arial" w:cs="Arial"/>
                <w:b/>
                <w:lang w:val="en-US"/>
              </w:rPr>
            </w:pPr>
            <w:r w:rsidRPr="00EB0C4E">
              <w:rPr>
                <w:rFonts w:ascii="Arial" w:hAnsi="Arial" w:cs="Arial"/>
              </w:rPr>
              <w:t>OH&amp;S Organogram (Starting at CEO through to workers – including names and</w:t>
            </w:r>
            <w:r>
              <w:rPr>
                <w:rFonts w:ascii="Arial" w:hAnsi="Arial" w:cs="Arial"/>
              </w:rPr>
              <w:t xml:space="preserve"> </w:t>
            </w:r>
            <w:r w:rsidRPr="00EB0C4E">
              <w:rPr>
                <w:rFonts w:ascii="Arial" w:hAnsi="Arial" w:cs="Arial"/>
              </w:rPr>
              <w:t>appointment reference)</w:t>
            </w:r>
          </w:p>
        </w:tc>
        <w:tc>
          <w:tcPr>
            <w:tcW w:w="1525" w:type="dxa"/>
          </w:tcPr>
          <w:p w14:paraId="7D8D1A21" w14:textId="77777777" w:rsidR="00913FD9" w:rsidRPr="00DD7250" w:rsidRDefault="00913FD9" w:rsidP="00913FD9">
            <w:pPr>
              <w:ind w:left="360"/>
              <w:contextualSpacing/>
              <w:rPr>
                <w:rFonts w:ascii="Arial" w:eastAsia="Calibri" w:hAnsi="Arial" w:cs="Arial"/>
                <w:lang w:val="en-US"/>
              </w:rPr>
            </w:pPr>
          </w:p>
        </w:tc>
        <w:tc>
          <w:tcPr>
            <w:tcW w:w="992" w:type="dxa"/>
          </w:tcPr>
          <w:p w14:paraId="29306B9C"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19D10D2"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2541EA92" w14:textId="77777777" w:rsidTr="000C1D8B">
        <w:trPr>
          <w:trHeight w:val="20"/>
          <w:jc w:val="center"/>
        </w:trPr>
        <w:tc>
          <w:tcPr>
            <w:tcW w:w="657" w:type="dxa"/>
          </w:tcPr>
          <w:p w14:paraId="75D85069"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463C7623" w14:textId="570D1880" w:rsidR="00913FD9" w:rsidRPr="005A110C"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r w:rsidRPr="00EB0C4E">
              <w:rPr>
                <w:rFonts w:ascii="Arial" w:eastAsia="Calibri" w:hAnsi="Arial" w:cs="Arial"/>
                <w:b/>
              </w:rPr>
              <w:t>Baseline Risk Assessment to be in line with the Scope of Work</w:t>
            </w:r>
            <w:r w:rsidRPr="00EB0C4E">
              <w:rPr>
                <w:rFonts w:ascii="Arial" w:eastAsia="Calibri" w:hAnsi="Arial" w:cs="Arial"/>
              </w:rPr>
              <w:t xml:space="preserve"> (including Driving).  This must be approved by Owner/CEO/</w:t>
            </w:r>
            <w:proofErr w:type="gramStart"/>
            <w:r w:rsidRPr="00EB0C4E">
              <w:rPr>
                <w:rFonts w:ascii="Arial" w:eastAsia="Calibri" w:hAnsi="Arial" w:cs="Arial"/>
              </w:rPr>
              <w:t>MD</w:t>
            </w:r>
            <w:proofErr w:type="gramEnd"/>
            <w:r w:rsidRPr="00EB0C4E">
              <w:rPr>
                <w:rFonts w:ascii="Arial" w:eastAsia="Calibri" w:hAnsi="Arial" w:cs="Arial"/>
              </w:rPr>
              <w:t xml:space="preserve"> and it must have a review date.</w:t>
            </w:r>
          </w:p>
        </w:tc>
        <w:tc>
          <w:tcPr>
            <w:tcW w:w="1525" w:type="dxa"/>
          </w:tcPr>
          <w:p w14:paraId="188CE420" w14:textId="77777777" w:rsidR="00913FD9" w:rsidRPr="00DD7250" w:rsidRDefault="00913FD9" w:rsidP="00913FD9">
            <w:pPr>
              <w:ind w:left="360"/>
              <w:contextualSpacing/>
              <w:rPr>
                <w:rFonts w:ascii="Arial" w:eastAsia="Calibri" w:hAnsi="Arial" w:cs="Arial"/>
                <w:lang w:val="en-US"/>
              </w:rPr>
            </w:pPr>
          </w:p>
        </w:tc>
        <w:tc>
          <w:tcPr>
            <w:tcW w:w="992" w:type="dxa"/>
          </w:tcPr>
          <w:p w14:paraId="70185712"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0D13743"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52CE2E87" w14:textId="77777777" w:rsidTr="000C1D8B">
        <w:trPr>
          <w:trHeight w:val="20"/>
          <w:jc w:val="center"/>
        </w:trPr>
        <w:tc>
          <w:tcPr>
            <w:tcW w:w="657" w:type="dxa"/>
          </w:tcPr>
          <w:p w14:paraId="6CD0A5CC"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5</w:t>
            </w:r>
          </w:p>
        </w:tc>
        <w:tc>
          <w:tcPr>
            <w:tcW w:w="5721" w:type="dxa"/>
          </w:tcPr>
          <w:p w14:paraId="0B727F9A" w14:textId="77777777" w:rsidR="00913FD9" w:rsidRPr="00EB0C4E"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rPr>
            </w:pPr>
            <w:r w:rsidRPr="00EB0C4E">
              <w:rPr>
                <w:rFonts w:ascii="Arial" w:eastAsia="Calibri" w:hAnsi="Arial" w:cs="Arial"/>
                <w:b/>
              </w:rPr>
              <w:t xml:space="preserve">Valid Letter of Good Standing or equivalent, </w:t>
            </w:r>
            <w:proofErr w:type="gramStart"/>
            <w:r w:rsidRPr="00EB0C4E">
              <w:rPr>
                <w:rFonts w:ascii="Arial" w:eastAsia="Calibri" w:hAnsi="Arial" w:cs="Arial"/>
                <w:b/>
              </w:rPr>
              <w:t>i.e.</w:t>
            </w:r>
            <w:proofErr w:type="gramEnd"/>
            <w:r w:rsidRPr="00EB0C4E">
              <w:rPr>
                <w:rFonts w:ascii="Arial" w:eastAsia="Calibri" w:hAnsi="Arial" w:cs="Arial"/>
                <w:b/>
              </w:rPr>
              <w:t xml:space="preserve"> COID, RMA or FEMA, </w:t>
            </w:r>
            <w:r w:rsidRPr="00EB0C4E">
              <w:rPr>
                <w:rFonts w:ascii="Arial" w:eastAsia="Calibri" w:hAnsi="Arial" w:cs="Arial"/>
                <w:b/>
              </w:rPr>
              <w:br/>
              <w:t>(Nature of Business to be applicable)</w:t>
            </w:r>
          </w:p>
          <w:p w14:paraId="1B757D3F" w14:textId="4296009A"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EB0C4E">
              <w:rPr>
                <w:rFonts w:ascii="Arial" w:eastAsia="Calibri" w:hAnsi="Arial" w:cs="Arial"/>
              </w:rPr>
              <w:t xml:space="preserve">The letter of good standing must state the relevant services rendered by the company, </w:t>
            </w:r>
            <w:proofErr w:type="gramStart"/>
            <w:r w:rsidRPr="00EB0C4E">
              <w:rPr>
                <w:rFonts w:ascii="Arial" w:eastAsia="Calibri" w:hAnsi="Arial" w:cs="Arial"/>
              </w:rPr>
              <w:t>e.g.</w:t>
            </w:r>
            <w:proofErr w:type="gramEnd"/>
            <w:r w:rsidRPr="00EB0C4E">
              <w:rPr>
                <w:rFonts w:ascii="Arial" w:eastAsia="Calibri" w:hAnsi="Arial" w:cs="Arial"/>
              </w:rPr>
              <w:t xml:space="preserve"> Electrical related construction work in line with the Scope of Work applicable for this tender.  </w:t>
            </w:r>
            <w:r w:rsidRPr="00EB0C4E">
              <w:rPr>
                <w:rFonts w:ascii="Arial" w:eastAsia="Calibri" w:hAnsi="Arial" w:cs="Arial"/>
              </w:rPr>
              <w:br/>
              <w:t xml:space="preserve">This must be </w:t>
            </w:r>
            <w:r w:rsidRPr="00EB0C4E">
              <w:rPr>
                <w:rFonts w:ascii="Arial" w:eastAsia="Calibri" w:hAnsi="Arial" w:cs="Arial"/>
                <w:b/>
                <w:u w:val="single"/>
              </w:rPr>
              <w:t>valid at the date of tender submission</w:t>
            </w:r>
            <w:r w:rsidRPr="00EB0C4E">
              <w:rPr>
                <w:rFonts w:ascii="Arial" w:eastAsia="Calibri" w:hAnsi="Arial" w:cs="Arial"/>
              </w:rPr>
              <w:t>.</w:t>
            </w:r>
          </w:p>
        </w:tc>
        <w:tc>
          <w:tcPr>
            <w:tcW w:w="1525" w:type="dxa"/>
          </w:tcPr>
          <w:p w14:paraId="0552905D" w14:textId="77777777" w:rsidR="00913FD9" w:rsidRPr="00DD7250" w:rsidRDefault="00913FD9" w:rsidP="00913FD9">
            <w:pPr>
              <w:contextualSpacing/>
              <w:rPr>
                <w:rFonts w:ascii="Arial" w:eastAsia="Calibri" w:hAnsi="Arial" w:cs="Arial"/>
                <w:lang w:val="en-US"/>
              </w:rPr>
            </w:pPr>
          </w:p>
        </w:tc>
        <w:tc>
          <w:tcPr>
            <w:tcW w:w="992" w:type="dxa"/>
          </w:tcPr>
          <w:p w14:paraId="4B78F549"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A66BF84"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7538C56D" w14:textId="77777777" w:rsidTr="000C1D8B">
        <w:trPr>
          <w:trHeight w:val="20"/>
          <w:jc w:val="center"/>
        </w:trPr>
        <w:tc>
          <w:tcPr>
            <w:tcW w:w="657" w:type="dxa"/>
          </w:tcPr>
          <w:p w14:paraId="4ADBC962"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C4D6C82" w14:textId="2508DA84" w:rsidR="00913FD9" w:rsidRPr="002A2415"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EB0C4E">
              <w:rPr>
                <w:rFonts w:ascii="Arial" w:eastAsia="Calibri" w:hAnsi="Arial" w:cs="Arial"/>
                <w:b/>
              </w:rPr>
              <w:t>Health and Safety Policy signed by the Owner / CEO or MD,</w:t>
            </w:r>
          </w:p>
        </w:tc>
        <w:tc>
          <w:tcPr>
            <w:tcW w:w="1525" w:type="dxa"/>
          </w:tcPr>
          <w:p w14:paraId="11487E09" w14:textId="77777777" w:rsidR="00913FD9" w:rsidRPr="00DD7250" w:rsidRDefault="00913FD9" w:rsidP="00913FD9">
            <w:pPr>
              <w:contextualSpacing/>
              <w:rPr>
                <w:rFonts w:ascii="Arial" w:eastAsia="Calibri" w:hAnsi="Arial" w:cs="Arial"/>
                <w:lang w:val="en-US"/>
              </w:rPr>
            </w:pPr>
          </w:p>
        </w:tc>
        <w:tc>
          <w:tcPr>
            <w:tcW w:w="992" w:type="dxa"/>
          </w:tcPr>
          <w:p w14:paraId="2517EBB3"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1B9EFFF"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10B51A73" w14:textId="77777777" w:rsidTr="000C1D8B">
        <w:trPr>
          <w:trHeight w:val="20"/>
          <w:jc w:val="center"/>
        </w:trPr>
        <w:tc>
          <w:tcPr>
            <w:tcW w:w="657" w:type="dxa"/>
          </w:tcPr>
          <w:p w14:paraId="1DFAE4DB"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09AF99E2" w14:textId="77777777"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SHE Competency; proof of the following training certificates and accepted</w:t>
            </w:r>
          </w:p>
          <w:p w14:paraId="30AF2E4C" w14:textId="77777777"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 xml:space="preserve">appointment letters for each of the </w:t>
            </w:r>
            <w:proofErr w:type="gramStart"/>
            <w:r w:rsidRPr="00EB0C4E">
              <w:rPr>
                <w:rFonts w:ascii="Arial" w:hAnsi="Arial" w:cs="Arial"/>
              </w:rPr>
              <w:t>following;</w:t>
            </w:r>
            <w:proofErr w:type="gramEnd"/>
          </w:p>
          <w:p w14:paraId="4B8FE01E"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t xml:space="preserve"> </w:t>
            </w:r>
            <w:r w:rsidRPr="00EB0C4E">
              <w:rPr>
                <w:rFonts w:ascii="Arial" w:hAnsi="Arial" w:cs="Arial"/>
              </w:rPr>
              <w:t>Health and Safety Representative,</w:t>
            </w:r>
          </w:p>
          <w:p w14:paraId="6995B5D0"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t xml:space="preserve"> </w:t>
            </w:r>
            <w:r w:rsidRPr="00EB0C4E">
              <w:rPr>
                <w:rFonts w:ascii="Arial" w:hAnsi="Arial" w:cs="Arial"/>
              </w:rPr>
              <w:t>First aid level 2,</w:t>
            </w:r>
          </w:p>
          <w:p w14:paraId="2F6CE161"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t xml:space="preserve"> </w:t>
            </w:r>
            <w:r w:rsidRPr="00EB0C4E">
              <w:rPr>
                <w:rFonts w:ascii="Arial" w:hAnsi="Arial" w:cs="Arial"/>
              </w:rPr>
              <w:t>Fire fighters,</w:t>
            </w:r>
          </w:p>
          <w:p w14:paraId="7F0F0087"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t xml:space="preserve"> </w:t>
            </w:r>
            <w:r w:rsidRPr="00EB0C4E">
              <w:rPr>
                <w:rFonts w:ascii="Arial" w:hAnsi="Arial" w:cs="Arial"/>
              </w:rPr>
              <w:t>Risk Assessor</w:t>
            </w:r>
          </w:p>
          <w:p w14:paraId="7D944761"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t xml:space="preserve"> </w:t>
            </w:r>
            <w:r w:rsidRPr="00EB0C4E">
              <w:rPr>
                <w:rFonts w:ascii="Arial" w:hAnsi="Arial" w:cs="Arial"/>
              </w:rPr>
              <w:t>Safety Officer (SACPCMP) Ref:32-136, 32-726</w:t>
            </w:r>
          </w:p>
          <w:p w14:paraId="3C835CAF"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lastRenderedPageBreak/>
              <w:t xml:space="preserve"> </w:t>
            </w:r>
            <w:r w:rsidRPr="00EB0C4E">
              <w:rPr>
                <w:rFonts w:ascii="Arial" w:hAnsi="Arial" w:cs="Arial"/>
              </w:rPr>
              <w:t>Fall protection planner/developer</w:t>
            </w:r>
          </w:p>
          <w:p w14:paraId="16877693"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t xml:space="preserve"> </w:t>
            </w:r>
            <w:r w:rsidRPr="00EB0C4E">
              <w:rPr>
                <w:rFonts w:ascii="Arial" w:hAnsi="Arial" w:cs="Arial"/>
              </w:rPr>
              <w:t>Fall rescuer (Competency Certificate).</w:t>
            </w:r>
          </w:p>
          <w:p w14:paraId="65DCA670" w14:textId="77777777" w:rsidR="00913FD9" w:rsidRPr="00EB0C4E" w:rsidRDefault="00913FD9" w:rsidP="00913FD9">
            <w:pPr>
              <w:autoSpaceDE w:val="0"/>
              <w:autoSpaceDN w:val="0"/>
              <w:adjustRightInd w:val="0"/>
              <w:spacing w:after="0"/>
              <w:rPr>
                <w:rFonts w:ascii="Arial" w:hAnsi="Arial" w:cs="Arial"/>
              </w:rPr>
            </w:pPr>
            <w:r w:rsidRPr="00EB0C4E">
              <w:rPr>
                <w:rFonts w:ascii="Arial" w:eastAsia="CIDFont+F4" w:hAnsi="Arial" w:cs="Arial"/>
              </w:rPr>
              <w:t xml:space="preserve"> </w:t>
            </w:r>
            <w:r w:rsidRPr="00EB0C4E">
              <w:rPr>
                <w:rFonts w:ascii="Arial" w:hAnsi="Arial" w:cs="Arial"/>
              </w:rPr>
              <w:t>Incident investigator,</w:t>
            </w:r>
          </w:p>
          <w:p w14:paraId="01A5E129" w14:textId="5CEA0A00" w:rsidR="00913FD9" w:rsidRP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Calibri" w:hAnsi="Arial" w:cs="Arial"/>
                <w:lang w:val="en-US"/>
              </w:rPr>
            </w:pPr>
            <w:r w:rsidRPr="00913FD9">
              <w:rPr>
                <w:rFonts w:ascii="Arial" w:eastAsia="CIDFont+F4" w:hAnsi="Arial" w:cs="Arial"/>
              </w:rPr>
              <w:t xml:space="preserve"> </w:t>
            </w:r>
            <w:r w:rsidRPr="00913FD9">
              <w:rPr>
                <w:rFonts w:ascii="Arial" w:hAnsi="Arial" w:cs="Arial"/>
              </w:rPr>
              <w:t xml:space="preserve">Covid-19 Manager 16:5 </w:t>
            </w:r>
            <w:proofErr w:type="gramStart"/>
            <w:r w:rsidRPr="00913FD9">
              <w:rPr>
                <w:rFonts w:ascii="Arial" w:hAnsi="Arial" w:cs="Arial"/>
              </w:rPr>
              <w:t>–(</w:t>
            </w:r>
            <w:proofErr w:type="gramEnd"/>
            <w:r w:rsidRPr="00913FD9">
              <w:rPr>
                <w:rFonts w:ascii="Arial" w:hAnsi="Arial" w:cs="Arial"/>
              </w:rPr>
              <w:t>Appointment only</w:t>
            </w:r>
          </w:p>
        </w:tc>
        <w:tc>
          <w:tcPr>
            <w:tcW w:w="1525" w:type="dxa"/>
          </w:tcPr>
          <w:p w14:paraId="53BB8F60" w14:textId="77777777" w:rsidR="00913FD9" w:rsidRPr="00DD7250" w:rsidRDefault="00913FD9" w:rsidP="00913FD9">
            <w:pPr>
              <w:contextualSpacing/>
              <w:rPr>
                <w:rFonts w:ascii="Arial" w:eastAsia="Calibri" w:hAnsi="Arial" w:cs="Arial"/>
                <w:lang w:val="en-US"/>
              </w:rPr>
            </w:pPr>
          </w:p>
        </w:tc>
        <w:tc>
          <w:tcPr>
            <w:tcW w:w="992" w:type="dxa"/>
          </w:tcPr>
          <w:p w14:paraId="5D783988"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843EBAC"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0E72B546" w14:textId="77777777" w:rsidTr="000C1D8B">
        <w:trPr>
          <w:trHeight w:val="20"/>
          <w:jc w:val="center"/>
        </w:trPr>
        <w:tc>
          <w:tcPr>
            <w:tcW w:w="657" w:type="dxa"/>
          </w:tcPr>
          <w:p w14:paraId="057DB0B0" w14:textId="585D7573"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8</w:t>
            </w:r>
          </w:p>
        </w:tc>
        <w:tc>
          <w:tcPr>
            <w:tcW w:w="5721" w:type="dxa"/>
          </w:tcPr>
          <w:p w14:paraId="12F8DABE" w14:textId="77777777" w:rsidR="00913FD9" w:rsidRPr="00EB0C4E"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contextualSpacing/>
              <w:jc w:val="both"/>
              <w:rPr>
                <w:rFonts w:ascii="Arial" w:eastAsia="Calibri" w:hAnsi="Arial" w:cs="Arial"/>
                <w:b/>
              </w:rPr>
            </w:pPr>
          </w:p>
          <w:p w14:paraId="6FEC58CD" w14:textId="77777777"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COVID-19 requirements</w:t>
            </w:r>
          </w:p>
          <w:p w14:paraId="5917B000" w14:textId="77777777"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Contractors to adhere to</w:t>
            </w:r>
          </w:p>
          <w:p w14:paraId="7CC7CFD4" w14:textId="77777777"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(a) REGULATIONS ISSUED IN TERMS OF SECTION 27(2) OF THE DISASTER</w:t>
            </w:r>
          </w:p>
          <w:p w14:paraId="187D046F" w14:textId="77777777" w:rsidR="00913FD9" w:rsidRPr="00EB0C4E"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contextualSpacing/>
              <w:jc w:val="both"/>
              <w:rPr>
                <w:rFonts w:ascii="Arial" w:hAnsi="Arial" w:cs="Arial"/>
              </w:rPr>
            </w:pPr>
            <w:r w:rsidRPr="00EB0C4E">
              <w:rPr>
                <w:rFonts w:ascii="Arial" w:hAnsi="Arial" w:cs="Arial"/>
              </w:rPr>
              <w:t>MANAGEMENT ACT, 2002</w:t>
            </w:r>
          </w:p>
          <w:p w14:paraId="0F1FD917" w14:textId="77777777"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(b) Disaster Management Act (57/2002): Covid-19 Occupational Health and Safety</w:t>
            </w:r>
          </w:p>
          <w:p w14:paraId="41EFF361" w14:textId="53D7F4C3"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Measures in Workplaces Covid-19(C19 OHS), 2020</w:t>
            </w:r>
          </w:p>
        </w:tc>
        <w:tc>
          <w:tcPr>
            <w:tcW w:w="1525" w:type="dxa"/>
          </w:tcPr>
          <w:p w14:paraId="2D58A6DB" w14:textId="77777777" w:rsidR="00913FD9" w:rsidRPr="00DD7250" w:rsidRDefault="00913FD9" w:rsidP="00913FD9">
            <w:pPr>
              <w:contextualSpacing/>
              <w:rPr>
                <w:rFonts w:ascii="Arial" w:eastAsia="Calibri" w:hAnsi="Arial" w:cs="Arial"/>
                <w:lang w:val="en-US"/>
              </w:rPr>
            </w:pPr>
          </w:p>
        </w:tc>
        <w:tc>
          <w:tcPr>
            <w:tcW w:w="992" w:type="dxa"/>
          </w:tcPr>
          <w:p w14:paraId="3D05F880"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91B1148"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35D1244F" w14:textId="77777777" w:rsidTr="000C1D8B">
        <w:trPr>
          <w:trHeight w:val="20"/>
          <w:jc w:val="center"/>
        </w:trPr>
        <w:tc>
          <w:tcPr>
            <w:tcW w:w="657" w:type="dxa"/>
          </w:tcPr>
          <w:p w14:paraId="0CC46984" w14:textId="146FB125"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9</w:t>
            </w:r>
          </w:p>
        </w:tc>
        <w:tc>
          <w:tcPr>
            <w:tcW w:w="5721" w:type="dxa"/>
          </w:tcPr>
          <w:p w14:paraId="661094D0" w14:textId="56E0740B"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Induction to be conducted prior to work commencing</w:t>
            </w:r>
          </w:p>
        </w:tc>
        <w:tc>
          <w:tcPr>
            <w:tcW w:w="1525" w:type="dxa"/>
          </w:tcPr>
          <w:p w14:paraId="2529E1AE" w14:textId="77777777" w:rsidR="00913FD9" w:rsidRPr="00DD7250" w:rsidRDefault="00913FD9" w:rsidP="00913FD9">
            <w:pPr>
              <w:contextualSpacing/>
              <w:rPr>
                <w:rFonts w:ascii="Arial" w:eastAsia="Calibri" w:hAnsi="Arial" w:cs="Arial"/>
                <w:lang w:val="en-US"/>
              </w:rPr>
            </w:pPr>
          </w:p>
        </w:tc>
        <w:tc>
          <w:tcPr>
            <w:tcW w:w="992" w:type="dxa"/>
          </w:tcPr>
          <w:p w14:paraId="52C39C30"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54BBE52"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5FC344E5" w14:textId="77777777" w:rsidTr="000C1D8B">
        <w:trPr>
          <w:trHeight w:val="20"/>
          <w:jc w:val="center"/>
        </w:trPr>
        <w:tc>
          <w:tcPr>
            <w:tcW w:w="657" w:type="dxa"/>
          </w:tcPr>
          <w:p w14:paraId="1616B500" w14:textId="36E4E239"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10</w:t>
            </w:r>
          </w:p>
        </w:tc>
        <w:tc>
          <w:tcPr>
            <w:tcW w:w="5721" w:type="dxa"/>
          </w:tcPr>
          <w:p w14:paraId="0333F30C" w14:textId="4408540F" w:rsidR="00913FD9" w:rsidRDefault="00913FD9" w:rsidP="00913FD9">
            <w:pPr>
              <w:autoSpaceDE w:val="0"/>
              <w:autoSpaceDN w:val="0"/>
              <w:adjustRightInd w:val="0"/>
              <w:rPr>
                <w:rFonts w:ascii="Arial" w:hAnsi="Arial" w:cs="Arial"/>
              </w:rPr>
            </w:pPr>
            <w:r w:rsidRPr="00EB0C4E">
              <w:rPr>
                <w:rFonts w:ascii="Arial" w:hAnsi="Arial" w:cs="Arial"/>
              </w:rPr>
              <w:t xml:space="preserve">Medical Fitness Certificate for all appointed persons in point 7 </w:t>
            </w:r>
            <w:r>
              <w:rPr>
                <w:rFonts w:ascii="Arial" w:hAnsi="Arial" w:cs="Arial"/>
              </w:rPr>
              <w:t>–</w:t>
            </w:r>
            <w:r w:rsidRPr="00EB0C4E">
              <w:rPr>
                <w:rFonts w:ascii="Arial" w:hAnsi="Arial" w:cs="Arial"/>
              </w:rPr>
              <w:t xml:space="preserve"> Occupational</w:t>
            </w:r>
          </w:p>
          <w:p w14:paraId="002A90CE" w14:textId="2FE0D45B" w:rsidR="00913FD9" w:rsidRPr="00EB0C4E" w:rsidRDefault="00913FD9" w:rsidP="00913FD9">
            <w:pPr>
              <w:autoSpaceDE w:val="0"/>
              <w:autoSpaceDN w:val="0"/>
              <w:adjustRightInd w:val="0"/>
              <w:rPr>
                <w:rFonts w:ascii="Arial" w:hAnsi="Arial" w:cs="Arial"/>
              </w:rPr>
            </w:pPr>
            <w:r w:rsidRPr="00EB0C4E">
              <w:rPr>
                <w:rFonts w:ascii="Arial" w:hAnsi="Arial" w:cs="Arial"/>
              </w:rPr>
              <w:lastRenderedPageBreak/>
              <w:t>Health Practitioner (ONLY)</w:t>
            </w:r>
          </w:p>
        </w:tc>
        <w:tc>
          <w:tcPr>
            <w:tcW w:w="1525" w:type="dxa"/>
          </w:tcPr>
          <w:p w14:paraId="7C01CD1B" w14:textId="77777777" w:rsidR="00913FD9" w:rsidRPr="00DD7250" w:rsidRDefault="00913FD9" w:rsidP="00913FD9">
            <w:pPr>
              <w:contextualSpacing/>
              <w:rPr>
                <w:rFonts w:ascii="Arial" w:eastAsia="Calibri" w:hAnsi="Arial" w:cs="Arial"/>
                <w:lang w:val="en-US"/>
              </w:rPr>
            </w:pPr>
          </w:p>
        </w:tc>
        <w:tc>
          <w:tcPr>
            <w:tcW w:w="992" w:type="dxa"/>
          </w:tcPr>
          <w:p w14:paraId="6C266D55"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93D4D18"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45D1807E" w14:textId="77777777" w:rsidTr="000C1D8B">
        <w:trPr>
          <w:trHeight w:val="20"/>
          <w:jc w:val="center"/>
        </w:trPr>
        <w:tc>
          <w:tcPr>
            <w:tcW w:w="657" w:type="dxa"/>
          </w:tcPr>
          <w:p w14:paraId="2ACD4CBE" w14:textId="1EB1923A"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11</w:t>
            </w:r>
          </w:p>
        </w:tc>
        <w:tc>
          <w:tcPr>
            <w:tcW w:w="5721" w:type="dxa"/>
          </w:tcPr>
          <w:p w14:paraId="2105D2C4" w14:textId="50EE591C" w:rsidR="00913FD9" w:rsidRPr="00EB0C4E" w:rsidRDefault="00913FD9" w:rsidP="00913FD9">
            <w:pPr>
              <w:autoSpaceDE w:val="0"/>
              <w:autoSpaceDN w:val="0"/>
              <w:adjustRightInd w:val="0"/>
              <w:rPr>
                <w:rFonts w:ascii="Arial" w:hAnsi="Arial" w:cs="Arial"/>
              </w:rPr>
            </w:pPr>
            <w:r w:rsidRPr="00EB0C4E">
              <w:rPr>
                <w:rFonts w:ascii="Arial" w:hAnsi="Arial" w:cs="Arial"/>
              </w:rPr>
              <w:t>Fall Protection Plan</w:t>
            </w:r>
          </w:p>
        </w:tc>
        <w:tc>
          <w:tcPr>
            <w:tcW w:w="1525" w:type="dxa"/>
          </w:tcPr>
          <w:p w14:paraId="77737673" w14:textId="77777777" w:rsidR="00913FD9" w:rsidRPr="00DD7250" w:rsidRDefault="00913FD9" w:rsidP="00913FD9">
            <w:pPr>
              <w:contextualSpacing/>
              <w:rPr>
                <w:rFonts w:ascii="Arial" w:eastAsia="Calibri" w:hAnsi="Arial" w:cs="Arial"/>
                <w:lang w:val="en-US"/>
              </w:rPr>
            </w:pPr>
          </w:p>
        </w:tc>
        <w:tc>
          <w:tcPr>
            <w:tcW w:w="992" w:type="dxa"/>
          </w:tcPr>
          <w:p w14:paraId="23942466"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5451208"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4982B91E" w14:textId="77777777" w:rsidTr="000C1D8B">
        <w:trPr>
          <w:trHeight w:val="20"/>
          <w:jc w:val="center"/>
        </w:trPr>
        <w:tc>
          <w:tcPr>
            <w:tcW w:w="657" w:type="dxa"/>
          </w:tcPr>
          <w:p w14:paraId="601682AC" w14:textId="3F311FD1"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12</w:t>
            </w:r>
          </w:p>
        </w:tc>
        <w:tc>
          <w:tcPr>
            <w:tcW w:w="5721" w:type="dxa"/>
          </w:tcPr>
          <w:p w14:paraId="5A9FE4D0" w14:textId="73AC2097" w:rsidR="00913FD9" w:rsidRPr="00EB0C4E" w:rsidRDefault="00913FD9" w:rsidP="00913FD9">
            <w:pPr>
              <w:autoSpaceDE w:val="0"/>
              <w:autoSpaceDN w:val="0"/>
              <w:adjustRightInd w:val="0"/>
              <w:rPr>
                <w:rFonts w:ascii="Arial" w:hAnsi="Arial" w:cs="Arial"/>
              </w:rPr>
            </w:pPr>
            <w:r w:rsidRPr="00EB0C4E">
              <w:rPr>
                <w:rFonts w:ascii="Arial" w:hAnsi="Arial" w:cs="Arial"/>
              </w:rPr>
              <w:t>Substance Abuse Procedure</w:t>
            </w:r>
          </w:p>
        </w:tc>
        <w:tc>
          <w:tcPr>
            <w:tcW w:w="1525" w:type="dxa"/>
          </w:tcPr>
          <w:p w14:paraId="4319E1B8" w14:textId="77777777" w:rsidR="00913FD9" w:rsidRPr="00DD7250" w:rsidRDefault="00913FD9" w:rsidP="00913FD9">
            <w:pPr>
              <w:contextualSpacing/>
              <w:rPr>
                <w:rFonts w:ascii="Arial" w:eastAsia="Calibri" w:hAnsi="Arial" w:cs="Arial"/>
                <w:lang w:val="en-US"/>
              </w:rPr>
            </w:pPr>
          </w:p>
        </w:tc>
        <w:tc>
          <w:tcPr>
            <w:tcW w:w="992" w:type="dxa"/>
          </w:tcPr>
          <w:p w14:paraId="52F527BC"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202339C"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37B757AA" w14:textId="77777777" w:rsidTr="000C1D8B">
        <w:trPr>
          <w:trHeight w:val="20"/>
          <w:jc w:val="center"/>
        </w:trPr>
        <w:tc>
          <w:tcPr>
            <w:tcW w:w="657" w:type="dxa"/>
          </w:tcPr>
          <w:p w14:paraId="1FE2BBC8" w14:textId="09825899"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13</w:t>
            </w:r>
          </w:p>
        </w:tc>
        <w:tc>
          <w:tcPr>
            <w:tcW w:w="5721" w:type="dxa"/>
          </w:tcPr>
          <w:p w14:paraId="584AB62E" w14:textId="04926C4E" w:rsidR="00913FD9" w:rsidRPr="00EB0C4E" w:rsidRDefault="00913FD9" w:rsidP="00913FD9">
            <w:pPr>
              <w:autoSpaceDE w:val="0"/>
              <w:autoSpaceDN w:val="0"/>
              <w:adjustRightInd w:val="0"/>
              <w:spacing w:after="0"/>
              <w:rPr>
                <w:rFonts w:ascii="Arial" w:hAnsi="Arial" w:cs="Arial"/>
              </w:rPr>
            </w:pPr>
            <w:r w:rsidRPr="00EB0C4E">
              <w:rPr>
                <w:rFonts w:ascii="Arial" w:hAnsi="Arial" w:cs="Arial"/>
              </w:rPr>
              <w:t>Costing for SHE (to include COVID-19)</w:t>
            </w:r>
          </w:p>
        </w:tc>
        <w:tc>
          <w:tcPr>
            <w:tcW w:w="1525" w:type="dxa"/>
          </w:tcPr>
          <w:p w14:paraId="453BEA56" w14:textId="77777777" w:rsidR="00913FD9" w:rsidRPr="00DD7250" w:rsidRDefault="00913FD9" w:rsidP="00913FD9">
            <w:pPr>
              <w:contextualSpacing/>
              <w:rPr>
                <w:rFonts w:ascii="Arial" w:eastAsia="Calibri" w:hAnsi="Arial" w:cs="Arial"/>
                <w:lang w:val="en-US"/>
              </w:rPr>
            </w:pPr>
          </w:p>
        </w:tc>
        <w:tc>
          <w:tcPr>
            <w:tcW w:w="992" w:type="dxa"/>
          </w:tcPr>
          <w:p w14:paraId="2699C71A"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477EC76"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13FD9" w:rsidRPr="00DD7250" w14:paraId="326A1F44" w14:textId="77777777" w:rsidTr="000C1D8B">
        <w:trPr>
          <w:trHeight w:val="20"/>
          <w:jc w:val="center"/>
        </w:trPr>
        <w:tc>
          <w:tcPr>
            <w:tcW w:w="657" w:type="dxa"/>
          </w:tcPr>
          <w:p w14:paraId="0EC47603" w14:textId="77777777"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21F00877" w14:textId="77777777" w:rsidR="00913FD9"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14:paraId="108179A0" w14:textId="77777777" w:rsidR="00913FD9" w:rsidRPr="00DD7250" w:rsidRDefault="00913FD9" w:rsidP="00913FD9">
            <w:pPr>
              <w:contextualSpacing/>
              <w:rPr>
                <w:rFonts w:ascii="Arial" w:eastAsia="Calibri" w:hAnsi="Arial" w:cs="Arial"/>
                <w:lang w:val="en-US"/>
              </w:rPr>
            </w:pPr>
          </w:p>
        </w:tc>
        <w:tc>
          <w:tcPr>
            <w:tcW w:w="992" w:type="dxa"/>
          </w:tcPr>
          <w:p w14:paraId="5223B209" w14:textId="77777777" w:rsidR="00913FD9" w:rsidRPr="00DD7250"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E71E4FA" w14:textId="77777777" w:rsidR="00913FD9" w:rsidRPr="003214CC" w:rsidRDefault="00913FD9" w:rsidP="0091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14:paraId="2C3E4261"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B85526F"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4B86C4D"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21FA91A"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73A73045"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FF3C17F" w14:textId="77777777"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75531DD8" w14:textId="77777777" w:rsidR="004C3D9A" w:rsidRDefault="004C3D9A" w:rsidP="004C3D9A">
      <w:pPr>
        <w:pStyle w:val="Reference"/>
        <w:numPr>
          <w:ilvl w:val="0"/>
          <w:numId w:val="0"/>
        </w:numPr>
        <w:rPr>
          <w:rStyle w:val="Instruction"/>
          <w:b/>
          <w:szCs w:val="18"/>
        </w:rPr>
      </w:pPr>
    </w:p>
    <w:p w14:paraId="10ACD94A" w14:textId="77777777"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7EC27AB5"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5EA7D46"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0FD4A24D"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B631C7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14:paraId="5447FFC9" w14:textId="77777777"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692C93EA"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 xml:space="preserve">Diane </w:t>
      </w:r>
      <w:proofErr w:type="spellStart"/>
      <w:r w:rsidRPr="004C3D9A">
        <w:rPr>
          <w:rFonts w:ascii="Arial" w:eastAsia="Times New Roman" w:hAnsi="Arial" w:cs="Arial"/>
        </w:rPr>
        <w:t>Maunatlala</w:t>
      </w:r>
      <w:proofErr w:type="spellEnd"/>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CF10" w14:textId="77777777" w:rsidR="000447B9" w:rsidRDefault="000447B9" w:rsidP="0028391D">
      <w:pPr>
        <w:spacing w:after="0" w:line="240" w:lineRule="auto"/>
      </w:pPr>
      <w:r>
        <w:separator/>
      </w:r>
    </w:p>
  </w:endnote>
  <w:endnote w:type="continuationSeparator" w:id="0">
    <w:p w14:paraId="470C13AB" w14:textId="77777777" w:rsidR="000447B9" w:rsidRDefault="000447B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IDFont+F4">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7505652" w14:textId="77777777" w:rsidTr="00ED3A94">
      <w:tc>
        <w:tcPr>
          <w:tcW w:w="15168" w:type="dxa"/>
          <w:gridSpan w:val="2"/>
          <w:tcBorders>
            <w:top w:val="nil"/>
            <w:left w:val="nil"/>
            <w:bottom w:val="nil"/>
            <w:right w:val="nil"/>
          </w:tcBorders>
          <w:vAlign w:val="center"/>
        </w:tcPr>
        <w:p w14:paraId="3C94E635"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3B464AF" w14:textId="77777777" w:rsidTr="00ED3A94">
      <w:trPr>
        <w:trHeight w:val="910"/>
      </w:trPr>
      <w:tc>
        <w:tcPr>
          <w:tcW w:w="15168" w:type="dxa"/>
          <w:gridSpan w:val="2"/>
          <w:tcBorders>
            <w:top w:val="nil"/>
            <w:left w:val="nil"/>
            <w:bottom w:val="nil"/>
            <w:right w:val="nil"/>
          </w:tcBorders>
        </w:tcPr>
        <w:p w14:paraId="200C642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E2D002B" wp14:editId="5F6C3D39">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DD5E62"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87A8C13"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2D002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15DD5E62"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87A8C13"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66BEAC4" w14:textId="77777777" w:rsidR="00ED3A94" w:rsidRDefault="00ED3A94" w:rsidP="00CF7037">
          <w:pPr>
            <w:rPr>
              <w:rFonts w:ascii="Arial" w:hAnsi="Arial" w:cs="Arial"/>
              <w:sz w:val="20"/>
              <w:szCs w:val="20"/>
              <w:lang w:val="en-GB"/>
            </w:rPr>
          </w:pPr>
        </w:p>
        <w:p w14:paraId="451A2191" w14:textId="77777777" w:rsidR="00ED3A94" w:rsidRDefault="00ED3A94" w:rsidP="00CF7037">
          <w:pPr>
            <w:rPr>
              <w:rFonts w:ascii="Arial" w:hAnsi="Arial" w:cs="Arial"/>
              <w:sz w:val="20"/>
              <w:szCs w:val="20"/>
              <w:lang w:val="en-GB"/>
            </w:rPr>
          </w:pPr>
        </w:p>
        <w:p w14:paraId="168692A4" w14:textId="77777777" w:rsidR="00ED3A94" w:rsidRDefault="00ED3A94" w:rsidP="00CF7037">
          <w:pPr>
            <w:rPr>
              <w:rFonts w:ascii="Arial" w:hAnsi="Arial" w:cs="Arial"/>
              <w:sz w:val="20"/>
              <w:szCs w:val="20"/>
              <w:lang w:val="en-GB"/>
            </w:rPr>
          </w:pPr>
        </w:p>
      </w:tc>
    </w:tr>
    <w:tr w:rsidR="00ED3A94" w14:paraId="5EA9D612" w14:textId="77777777" w:rsidTr="00ED3A94">
      <w:tc>
        <w:tcPr>
          <w:tcW w:w="10773" w:type="dxa"/>
          <w:tcBorders>
            <w:top w:val="nil"/>
            <w:left w:val="nil"/>
            <w:bottom w:val="nil"/>
            <w:right w:val="nil"/>
          </w:tcBorders>
          <w:vAlign w:val="center"/>
        </w:tcPr>
        <w:p w14:paraId="7A8775D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9C1E638"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A6C8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A6C8E">
            <w:rPr>
              <w:rFonts w:ascii="Arial" w:hAnsi="Arial" w:cs="Arial"/>
              <w:noProof/>
              <w:sz w:val="18"/>
              <w:szCs w:val="18"/>
            </w:rPr>
            <w:t>4</w:t>
          </w:r>
          <w:r w:rsidRPr="0047798B">
            <w:rPr>
              <w:rFonts w:ascii="Arial" w:hAnsi="Arial" w:cs="Arial"/>
              <w:sz w:val="18"/>
              <w:szCs w:val="18"/>
            </w:rPr>
            <w:fldChar w:fldCharType="end"/>
          </w:r>
        </w:p>
      </w:tc>
    </w:tr>
  </w:tbl>
  <w:p w14:paraId="348667AD"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0D363" w14:textId="77777777" w:rsidR="000447B9" w:rsidRDefault="000447B9" w:rsidP="0028391D">
      <w:pPr>
        <w:spacing w:after="0" w:line="240" w:lineRule="auto"/>
      </w:pPr>
      <w:r>
        <w:separator/>
      </w:r>
    </w:p>
  </w:footnote>
  <w:footnote w:type="continuationSeparator" w:id="0">
    <w:p w14:paraId="50A82363" w14:textId="77777777" w:rsidR="000447B9" w:rsidRDefault="000447B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632FECC" w14:textId="77777777" w:rsidTr="002C5969">
      <w:trPr>
        <w:cantSplit/>
        <w:trHeight w:val="263"/>
      </w:trPr>
      <w:tc>
        <w:tcPr>
          <w:tcW w:w="2410" w:type="dxa"/>
          <w:vMerge w:val="restart"/>
          <w:vAlign w:val="bottom"/>
        </w:tcPr>
        <w:p w14:paraId="3AF724DC" w14:textId="77777777" w:rsidR="002C5969" w:rsidRPr="003914DE" w:rsidRDefault="000447B9" w:rsidP="00CF7037">
          <w:pPr>
            <w:spacing w:before="840"/>
            <w:rPr>
              <w:rFonts w:ascii="Arial" w:hAnsi="Arial"/>
              <w:b/>
              <w:lang w:val="en-GB"/>
            </w:rPr>
          </w:pPr>
          <w:r>
            <w:rPr>
              <w:rFonts w:ascii="Arial" w:hAnsi="Arial"/>
              <w:b/>
              <w:lang w:val="en-GB"/>
            </w:rPr>
            <w:object w:dxaOrig="1440" w:dyaOrig="1440" w14:anchorId="2A69F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2431132" r:id="rId2"/>
            </w:object>
          </w:r>
        </w:p>
      </w:tc>
      <w:tc>
        <w:tcPr>
          <w:tcW w:w="7938" w:type="dxa"/>
          <w:vMerge w:val="restart"/>
          <w:vAlign w:val="center"/>
        </w:tcPr>
        <w:p w14:paraId="364DDE58" w14:textId="77777777"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6457A850"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1E0F6CF"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E690C55"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F0B0E5E"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2850D1E" w14:textId="77777777" w:rsidTr="002C5969">
      <w:trPr>
        <w:cantSplit/>
        <w:trHeight w:val="261"/>
      </w:trPr>
      <w:tc>
        <w:tcPr>
          <w:tcW w:w="2410" w:type="dxa"/>
          <w:vMerge/>
          <w:vAlign w:val="bottom"/>
        </w:tcPr>
        <w:p w14:paraId="6D6598FF" w14:textId="77777777" w:rsidR="002C5969" w:rsidRPr="003914DE" w:rsidRDefault="002C5969" w:rsidP="00CF7037">
          <w:pPr>
            <w:spacing w:before="840"/>
            <w:rPr>
              <w:rFonts w:ascii="Arial" w:hAnsi="Arial"/>
              <w:b/>
              <w:lang w:val="en-GB"/>
            </w:rPr>
          </w:pPr>
        </w:p>
      </w:tc>
      <w:tc>
        <w:tcPr>
          <w:tcW w:w="7938" w:type="dxa"/>
          <w:vMerge/>
          <w:vAlign w:val="center"/>
        </w:tcPr>
        <w:p w14:paraId="6DAB5403"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0C2EE26"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13719C6"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29E47EF9"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DE7D938" w14:textId="77777777"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3BAD0C87" w14:textId="77777777" w:rsidTr="002C5969">
      <w:trPr>
        <w:cantSplit/>
        <w:trHeight w:val="261"/>
      </w:trPr>
      <w:tc>
        <w:tcPr>
          <w:tcW w:w="2410" w:type="dxa"/>
          <w:vMerge/>
          <w:vAlign w:val="bottom"/>
        </w:tcPr>
        <w:p w14:paraId="4554EE39" w14:textId="77777777" w:rsidR="0028391D" w:rsidRPr="003914DE" w:rsidRDefault="0028391D" w:rsidP="00CF7037">
          <w:pPr>
            <w:spacing w:before="840"/>
            <w:rPr>
              <w:rFonts w:ascii="Arial" w:hAnsi="Arial"/>
              <w:b/>
              <w:lang w:val="en-GB"/>
            </w:rPr>
          </w:pPr>
        </w:p>
      </w:tc>
      <w:tc>
        <w:tcPr>
          <w:tcW w:w="7938" w:type="dxa"/>
          <w:vMerge/>
          <w:vAlign w:val="center"/>
        </w:tcPr>
        <w:p w14:paraId="6643CEA2"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25B0A1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099F347B" w14:textId="77777777" w:rsidR="0028391D" w:rsidRPr="00B34624" w:rsidRDefault="00A41ABE" w:rsidP="00523D87">
          <w:pPr>
            <w:spacing w:after="0"/>
            <w:rPr>
              <w:rFonts w:ascii="Arial" w:hAnsi="Arial"/>
              <w:b/>
              <w:sz w:val="20"/>
              <w:lang w:val="en-GB"/>
            </w:rPr>
          </w:pPr>
          <w:r>
            <w:rPr>
              <w:rFonts w:ascii="Arial" w:hAnsi="Arial"/>
              <w:b/>
              <w:sz w:val="20"/>
              <w:lang w:val="en-GB"/>
            </w:rPr>
            <w:t>November</w:t>
          </w:r>
          <w:r w:rsidR="003B75C3">
            <w:rPr>
              <w:rFonts w:ascii="Arial" w:hAnsi="Arial"/>
              <w:b/>
              <w:sz w:val="20"/>
              <w:lang w:val="en-GB"/>
            </w:rPr>
            <w:t xml:space="preserve"> 2016</w:t>
          </w:r>
        </w:p>
      </w:tc>
    </w:tr>
    <w:tr w:rsidR="0028391D" w:rsidRPr="003914DE" w14:paraId="2C72AFAA" w14:textId="77777777" w:rsidTr="002C5969">
      <w:trPr>
        <w:cantSplit/>
        <w:trHeight w:hRule="exact" w:val="261"/>
      </w:trPr>
      <w:tc>
        <w:tcPr>
          <w:tcW w:w="2410" w:type="dxa"/>
          <w:vMerge/>
          <w:vAlign w:val="bottom"/>
        </w:tcPr>
        <w:p w14:paraId="78C67992" w14:textId="77777777" w:rsidR="0028391D" w:rsidRPr="003914DE" w:rsidRDefault="0028391D" w:rsidP="00CF7037">
          <w:pPr>
            <w:spacing w:before="840"/>
            <w:rPr>
              <w:rFonts w:ascii="Arial" w:hAnsi="Arial"/>
              <w:b/>
              <w:lang w:val="en-GB"/>
            </w:rPr>
          </w:pPr>
        </w:p>
      </w:tc>
      <w:tc>
        <w:tcPr>
          <w:tcW w:w="7938" w:type="dxa"/>
          <w:vMerge/>
          <w:vAlign w:val="center"/>
        </w:tcPr>
        <w:p w14:paraId="7132D0C5"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58003C9"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5B1E175A" w14:textId="77777777" w:rsidR="0028391D" w:rsidRPr="00B34624" w:rsidRDefault="00A41ABE" w:rsidP="006B5CBA">
          <w:pPr>
            <w:spacing w:after="0" w:line="240" w:lineRule="auto"/>
            <w:rPr>
              <w:rFonts w:ascii="Arial" w:hAnsi="Arial"/>
              <w:b/>
              <w:sz w:val="20"/>
              <w:lang w:val="en-GB"/>
            </w:rPr>
          </w:pPr>
          <w:r>
            <w:rPr>
              <w:rFonts w:ascii="Arial" w:hAnsi="Arial"/>
              <w:b/>
              <w:sz w:val="20"/>
              <w:lang w:val="en-GB"/>
            </w:rPr>
            <w:t>December</w:t>
          </w:r>
          <w:r w:rsidR="003B75C3">
            <w:rPr>
              <w:rFonts w:ascii="Arial" w:hAnsi="Arial"/>
              <w:b/>
              <w:sz w:val="20"/>
              <w:lang w:val="en-GB"/>
            </w:rPr>
            <w:t xml:space="preserve"> 2021</w:t>
          </w:r>
        </w:p>
      </w:tc>
    </w:tr>
  </w:tbl>
  <w:p w14:paraId="46C9C9AD"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F7A28D7"/>
    <w:multiLevelType w:val="hybridMultilevel"/>
    <w:tmpl w:val="13FADE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7B9"/>
    <w:rsid w:val="00044EB3"/>
    <w:rsid w:val="000A3E0E"/>
    <w:rsid w:val="001339C0"/>
    <w:rsid w:val="001941FD"/>
    <w:rsid w:val="00196CC6"/>
    <w:rsid w:val="001D5F97"/>
    <w:rsid w:val="00246000"/>
    <w:rsid w:val="0028391D"/>
    <w:rsid w:val="00286EC4"/>
    <w:rsid w:val="002C5969"/>
    <w:rsid w:val="003043D9"/>
    <w:rsid w:val="003B75C3"/>
    <w:rsid w:val="003E4D3F"/>
    <w:rsid w:val="004C3D9A"/>
    <w:rsid w:val="00506F5B"/>
    <w:rsid w:val="00523D87"/>
    <w:rsid w:val="00572CEB"/>
    <w:rsid w:val="006737C8"/>
    <w:rsid w:val="006B5CBA"/>
    <w:rsid w:val="0072002E"/>
    <w:rsid w:val="007A6C8E"/>
    <w:rsid w:val="007D2711"/>
    <w:rsid w:val="0083797C"/>
    <w:rsid w:val="00890A6A"/>
    <w:rsid w:val="008A54EF"/>
    <w:rsid w:val="008F3B12"/>
    <w:rsid w:val="00913FD9"/>
    <w:rsid w:val="00915C6C"/>
    <w:rsid w:val="009246A8"/>
    <w:rsid w:val="00931908"/>
    <w:rsid w:val="009F20F2"/>
    <w:rsid w:val="00A41ABE"/>
    <w:rsid w:val="00A70BE2"/>
    <w:rsid w:val="00B34624"/>
    <w:rsid w:val="00BA3D87"/>
    <w:rsid w:val="00BF13E6"/>
    <w:rsid w:val="00C908F0"/>
    <w:rsid w:val="00CD7A04"/>
    <w:rsid w:val="00D2058A"/>
    <w:rsid w:val="00DD5D8B"/>
    <w:rsid w:val="00E13AED"/>
    <w:rsid w:val="00ED3A94"/>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A00C8"/>
  <w15:docId w15:val="{247BEC02-6F21-45F3-A8FE-09FECC74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913FD9"/>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913FD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Mokoto Malebana</cp:lastModifiedBy>
  <cp:revision>2</cp:revision>
  <dcterms:created xsi:type="dcterms:W3CDTF">2022-08-19T14:19:00Z</dcterms:created>
  <dcterms:modified xsi:type="dcterms:W3CDTF">2022-08-19T14:19:00Z</dcterms:modified>
</cp:coreProperties>
</file>